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E5" w:rsidRPr="002378E5" w:rsidRDefault="002378E5" w:rsidP="00237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78E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540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93"/>
        <w:gridCol w:w="2224"/>
        <w:gridCol w:w="1135"/>
        <w:gridCol w:w="1277"/>
      </w:tblGrid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Critério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Pontos máximos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2378E5" w:rsidRPr="002378E5" w:rsidTr="002378E5">
        <w:trPr>
          <w:trHeight w:val="255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806" w:rsidRDefault="007D7806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</w:p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 xml:space="preserve">A. Produção </w:t>
            </w:r>
            <w:proofErr w:type="spellStart"/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cientíﬁ</w:t>
            </w:r>
            <w:proofErr w:type="gramStart"/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ca</w:t>
            </w:r>
            <w:proofErr w:type="spellEnd"/>
            <w:proofErr w:type="gramEnd"/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  – Máximo 50 pontos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A.1. Artigos publicados ou aceitos em periódicos constantes na tabela </w:t>
            </w:r>
            <w:proofErr w:type="spell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A ou B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5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pontos por artigo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A.2. Livros, com ISSN.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4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pontos por livro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A.3. Capítulos de livros com ISSN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2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pontos por capítulo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A.4. Trabalhos completos em eventos </w:t>
            </w:r>
            <w:proofErr w:type="spell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cientíﬁcos</w:t>
            </w:r>
            <w:proofErr w:type="spell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 por trabalho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A.5. Resumos em eventos </w:t>
            </w:r>
            <w:proofErr w:type="spell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cientíﬁcos</w:t>
            </w:r>
            <w:proofErr w:type="spellEnd"/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0,5 ponto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por resumo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A.6. Organização de eventos </w:t>
            </w:r>
            <w:proofErr w:type="spell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cientíﬁcos</w:t>
            </w:r>
            <w:proofErr w:type="spellEnd"/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5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pontos por evento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rHeight w:val="267"/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Pontuação total do critério A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b/>
                <w:bCs/>
                <w:lang w:eastAsia="pt-BR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</w:tr>
      <w:tr w:rsidR="002378E5" w:rsidRPr="002378E5" w:rsidTr="002378E5">
        <w:trPr>
          <w:trHeight w:val="267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806" w:rsidRDefault="007D7806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</w:p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B. Experiência didático/</w:t>
            </w:r>
            <w:proofErr w:type="gramStart"/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pedagógica – Máximo</w:t>
            </w:r>
            <w:proofErr w:type="gramEnd"/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 xml:space="preserve"> 50 pontos</w:t>
            </w:r>
          </w:p>
        </w:tc>
      </w:tr>
      <w:tr w:rsidR="002378E5" w:rsidRPr="002378E5" w:rsidTr="002378E5">
        <w:trPr>
          <w:gridAfter w:val="3"/>
          <w:wAfter w:w="2512" w:type="pct"/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B.1. Docência no ensino superior na área, nas </w:t>
            </w: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modalidades presencial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ou EAD na UnB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pontos por semestre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B.2. Docência no ensino superior na área nas modalidades presencial ou na EAD em outras instituições de ensino.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2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pontos por semestre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B.3. Docência no ensino superior em outras áreas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 por semestre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B.4. Orientação de aluno de doutorado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4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pontos por aluno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B.5. Orientação de aluno de mestrado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2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pontos por aluno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B.6</w:t>
            </w: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. Orientação de aluno de graduação (Monitoria, PET, TCC</w:t>
            </w: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 por aluno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B.7</w:t>
            </w: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. Orienta</w:t>
            </w:r>
            <w:r w:rsidR="00554249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ção de aluno de iniciação </w:t>
            </w:r>
            <w:proofErr w:type="spellStart"/>
            <w:r w:rsidR="00554249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cienti</w:t>
            </w: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ﬁ</w:t>
            </w: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 por aluno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B.8</w:t>
            </w: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. Coordenação de ação de extensão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B.9</w:t>
            </w: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. Coordenação de projeto de extensão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B.10</w:t>
            </w: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. Coordenação de programa de extensão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5</w:t>
            </w:r>
            <w:proofErr w:type="gramEnd"/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Pontuação total do critério B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b/>
                <w:bCs/>
                <w:lang w:eastAsia="pt-BR"/>
              </w:rPr>
              <w:t>50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8E5" w:rsidRPr="002378E5" w:rsidTr="002378E5">
        <w:trPr>
          <w:trHeight w:val="438"/>
          <w:tblCellSpacing w:w="0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 xml:space="preserve">Pontuação </w:t>
            </w:r>
            <w:proofErr w:type="spellStart"/>
            <w:r w:rsidRPr="002378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ﬁnal</w:t>
            </w:r>
            <w:proofErr w:type="spellEnd"/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2378E5">
              <w:rPr>
                <w:rFonts w:ascii="Calibri" w:eastAsia="Times New Roman" w:hAnsi="Calibri" w:cs="Times New Roman"/>
                <w:b/>
                <w:bCs/>
                <w:lang w:eastAsia="pt-BR"/>
              </w:rPr>
              <w:t>100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E5" w:rsidRPr="002378E5" w:rsidRDefault="002378E5" w:rsidP="00237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8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378E5" w:rsidRPr="002378E5" w:rsidRDefault="002378E5" w:rsidP="00237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78E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31243" w:rsidRDefault="00F31243"/>
    <w:sectPr w:rsidR="00F31243" w:rsidSect="00F312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48" w:rsidRDefault="00596C48" w:rsidP="007D7806">
      <w:pPr>
        <w:spacing w:after="0" w:line="240" w:lineRule="auto"/>
      </w:pPr>
      <w:r>
        <w:separator/>
      </w:r>
    </w:p>
  </w:endnote>
  <w:endnote w:type="continuationSeparator" w:id="0">
    <w:p w:rsidR="00596C48" w:rsidRDefault="00596C48" w:rsidP="007D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48" w:rsidRDefault="00596C48" w:rsidP="007D7806">
      <w:pPr>
        <w:spacing w:after="0" w:line="240" w:lineRule="auto"/>
      </w:pPr>
      <w:r>
        <w:separator/>
      </w:r>
    </w:p>
  </w:footnote>
  <w:footnote w:type="continuationSeparator" w:id="0">
    <w:p w:rsidR="00596C48" w:rsidRDefault="00596C48" w:rsidP="007D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06" w:rsidRPr="002378E5" w:rsidRDefault="007D7806" w:rsidP="007D7806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color w:val="000000"/>
        <w:sz w:val="27"/>
        <w:szCs w:val="27"/>
        <w:lang w:eastAsia="pt-BR"/>
      </w:rPr>
    </w:pPr>
    <w:r w:rsidRPr="002378E5">
      <w:rPr>
        <w:rFonts w:ascii="Times New Roman" w:eastAsia="Times New Roman" w:hAnsi="Times New Roman" w:cs="Times New Roman"/>
        <w:b/>
        <w:bCs/>
        <w:color w:val="000000"/>
        <w:sz w:val="27"/>
        <w:lang w:eastAsia="pt-BR"/>
      </w:rPr>
      <w:t>ANEXO II – Formulário de Avaliação de Currículo</w:t>
    </w:r>
  </w:p>
  <w:p w:rsidR="007D7806" w:rsidRDefault="007D7806" w:rsidP="007D7806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8E5"/>
    <w:rsid w:val="00124985"/>
    <w:rsid w:val="002378E5"/>
    <w:rsid w:val="00554249"/>
    <w:rsid w:val="00596C48"/>
    <w:rsid w:val="007D7806"/>
    <w:rsid w:val="00F3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78E5"/>
    <w:rPr>
      <w:b/>
      <w:bCs/>
    </w:rPr>
  </w:style>
  <w:style w:type="paragraph" w:customStyle="1" w:styleId="tabelatextoalinhadoesquerda">
    <w:name w:val="tabela_texto_alinhado_esquerda"/>
    <w:basedOn w:val="Normal"/>
    <w:rsid w:val="0023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3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D7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7806"/>
  </w:style>
  <w:style w:type="paragraph" w:styleId="Rodap">
    <w:name w:val="footer"/>
    <w:basedOn w:val="Normal"/>
    <w:link w:val="RodapChar"/>
    <w:uiPriority w:val="99"/>
    <w:semiHidden/>
    <w:unhideWhenUsed/>
    <w:rsid w:val="007D7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7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Iran</dc:creator>
  <cp:lastModifiedBy>Prof. Iran</cp:lastModifiedBy>
  <cp:revision>3</cp:revision>
  <dcterms:created xsi:type="dcterms:W3CDTF">2020-11-19T16:30:00Z</dcterms:created>
  <dcterms:modified xsi:type="dcterms:W3CDTF">2020-11-19T16:53:00Z</dcterms:modified>
</cp:coreProperties>
</file>